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58694" w14:textId="0F7CCFB4" w:rsidR="00735DE1" w:rsidRPr="00781EE1" w:rsidRDefault="00764870" w:rsidP="00781EE1">
      <w:pPr>
        <w:jc w:val="cente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59264" behindDoc="0" locked="0" layoutInCell="1" allowOverlap="1" wp14:anchorId="4238DD3E" wp14:editId="684C8F04">
                <wp:simplePos x="0" y="0"/>
                <wp:positionH relativeFrom="column">
                  <wp:posOffset>-119380</wp:posOffset>
                </wp:positionH>
                <wp:positionV relativeFrom="paragraph">
                  <wp:posOffset>-97790</wp:posOffset>
                </wp:positionV>
                <wp:extent cx="5791200" cy="5988050"/>
                <wp:effectExtent l="0" t="0" r="19050" b="12700"/>
                <wp:wrapNone/>
                <wp:docPr id="1" name="四角形: 角を丸くする 1"/>
                <wp:cNvGraphicFramePr/>
                <a:graphic xmlns:a="http://schemas.openxmlformats.org/drawingml/2006/main">
                  <a:graphicData uri="http://schemas.microsoft.com/office/word/2010/wordprocessingShape">
                    <wps:wsp>
                      <wps:cNvSpPr/>
                      <wps:spPr>
                        <a:xfrm>
                          <a:off x="0" y="0"/>
                          <a:ext cx="5791200" cy="5988050"/>
                        </a:xfrm>
                        <a:prstGeom prst="roundRect">
                          <a:avLst>
                            <a:gd name="adj" fmla="val 120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06E5EEE" id="四角形: 角を丸くする 1" o:spid="_x0000_s1026" style="position:absolute;left:0;text-align:left;margin-left:-9.4pt;margin-top:-7.7pt;width:456pt;height:47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" filled="f" strokecolor="black [3213]" strokeweight=".5pt">
                <v:stroke joinstyle="miter"/>
              </v:roundrect>
            </w:pict>
          </mc:Fallback>
        </mc:AlternateContent>
      </w:r>
      <w:r w:rsidR="00781EE1" w:rsidRPr="00781EE1">
        <w:rPr>
          <w:rFonts w:ascii="ＭＳ ゴシック" w:eastAsia="ＭＳ ゴシック" w:hAnsi="ＭＳ ゴシック" w:hint="eastAsia"/>
          <w:sz w:val="28"/>
          <w:szCs w:val="28"/>
        </w:rPr>
        <w:t>大井川源流の碑設置プロジェクト　協賛申込書</w:t>
      </w:r>
    </w:p>
    <w:p w14:paraId="796C1D40" w14:textId="1E587826" w:rsidR="00781EE1" w:rsidRPr="00781EE1" w:rsidRDefault="00781EE1">
      <w:pPr>
        <w:rPr>
          <w:rFonts w:ascii="ＭＳ 明朝" w:eastAsia="ＭＳ 明朝" w:hAnsi="ＭＳ 明朝"/>
          <w:sz w:val="24"/>
          <w:szCs w:val="24"/>
        </w:rPr>
      </w:pPr>
    </w:p>
    <w:p w14:paraId="43060E97" w14:textId="083083FA" w:rsidR="00781EE1" w:rsidRPr="00781EE1" w:rsidRDefault="00781EE1" w:rsidP="00781EE1">
      <w:pPr>
        <w:jc w:val="right"/>
        <w:rPr>
          <w:rFonts w:ascii="ＭＳ 明朝" w:eastAsia="ＭＳ 明朝" w:hAnsi="ＭＳ 明朝"/>
          <w:sz w:val="24"/>
          <w:szCs w:val="24"/>
        </w:rPr>
      </w:pPr>
      <w:r w:rsidRPr="00781EE1">
        <w:rPr>
          <w:rFonts w:ascii="ＭＳ 明朝" w:eastAsia="ＭＳ 明朝" w:hAnsi="ＭＳ 明朝" w:hint="eastAsia"/>
          <w:sz w:val="24"/>
          <w:szCs w:val="24"/>
        </w:rPr>
        <w:t>令和６年　　月　　日</w:t>
      </w:r>
    </w:p>
    <w:p w14:paraId="43C81F26" w14:textId="77777777" w:rsidR="00781EE1" w:rsidRPr="00781EE1" w:rsidRDefault="00781EE1">
      <w:pPr>
        <w:rPr>
          <w:rFonts w:ascii="ＭＳ 明朝" w:eastAsia="ＭＳ 明朝" w:hAnsi="ＭＳ 明朝"/>
          <w:sz w:val="24"/>
          <w:szCs w:val="24"/>
        </w:rPr>
      </w:pPr>
    </w:p>
    <w:p w14:paraId="4511294B" w14:textId="0F49D40C" w:rsidR="00781EE1" w:rsidRPr="00781EE1" w:rsidRDefault="00781EE1">
      <w:pPr>
        <w:rPr>
          <w:rFonts w:ascii="ＭＳ 明朝" w:eastAsia="ＭＳ 明朝" w:hAnsi="ＭＳ 明朝"/>
          <w:sz w:val="24"/>
          <w:szCs w:val="24"/>
        </w:rPr>
      </w:pPr>
      <w:r w:rsidRPr="00781EE1">
        <w:rPr>
          <w:rFonts w:ascii="ＭＳ 明朝" w:eastAsia="ＭＳ 明朝" w:hAnsi="ＭＳ 明朝" w:hint="eastAsia"/>
          <w:sz w:val="24"/>
          <w:szCs w:val="24"/>
        </w:rPr>
        <w:t>南アルプスユネスコエコパーク静岡地域連携協議会会長　あて</w:t>
      </w:r>
    </w:p>
    <w:p w14:paraId="03D31FD7" w14:textId="77777777" w:rsidR="00781EE1" w:rsidRPr="00781EE1" w:rsidRDefault="00781EE1">
      <w:pPr>
        <w:rPr>
          <w:rFonts w:ascii="ＭＳ 明朝" w:eastAsia="ＭＳ 明朝" w:hAnsi="ＭＳ 明朝"/>
          <w:sz w:val="24"/>
          <w:szCs w:val="24"/>
        </w:rPr>
      </w:pPr>
    </w:p>
    <w:p w14:paraId="36F73E6D" w14:textId="5A9BCC10" w:rsidR="00781EE1" w:rsidRPr="00781EE1" w:rsidRDefault="00781EE1">
      <w:pPr>
        <w:rPr>
          <w:rFonts w:ascii="ＭＳ 明朝" w:eastAsia="ＭＳ 明朝" w:hAnsi="ＭＳ 明朝"/>
          <w:sz w:val="24"/>
          <w:szCs w:val="24"/>
        </w:rPr>
      </w:pPr>
      <w:r w:rsidRPr="00781EE1">
        <w:rPr>
          <w:rFonts w:ascii="ＭＳ 明朝" w:eastAsia="ＭＳ 明朝" w:hAnsi="ＭＳ 明朝" w:hint="eastAsia"/>
          <w:sz w:val="24"/>
          <w:szCs w:val="24"/>
        </w:rPr>
        <w:t>「大井川源流の碑設置プロジェクト」の趣旨に賛同し、次のとおり協賛を申し込みます。</w:t>
      </w:r>
    </w:p>
    <w:tbl>
      <w:tblPr>
        <w:tblStyle w:val="a3"/>
        <w:tblW w:w="8784" w:type="dxa"/>
        <w:tblLook w:val="04A0" w:firstRow="1" w:lastRow="0" w:firstColumn="1" w:lastColumn="0" w:noHBand="0" w:noVBand="1"/>
      </w:tblPr>
      <w:tblGrid>
        <w:gridCol w:w="1555"/>
        <w:gridCol w:w="790"/>
        <w:gridCol w:w="6439"/>
      </w:tblGrid>
      <w:tr w:rsidR="006E4AED" w:rsidRPr="00781EE1" w14:paraId="5CE8A2A0" w14:textId="77777777" w:rsidTr="00B17D3D">
        <w:trPr>
          <w:trHeight w:val="1287"/>
        </w:trPr>
        <w:tc>
          <w:tcPr>
            <w:tcW w:w="1555" w:type="dxa"/>
            <w:vMerge w:val="restart"/>
            <w:vAlign w:val="center"/>
          </w:tcPr>
          <w:p w14:paraId="3842692C" w14:textId="4027F2B3" w:rsidR="006E4AED" w:rsidRPr="00781EE1" w:rsidRDefault="006E4AED"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協賛金</w:t>
            </w:r>
          </w:p>
        </w:tc>
        <w:tc>
          <w:tcPr>
            <w:tcW w:w="7229" w:type="dxa"/>
            <w:gridSpan w:val="2"/>
            <w:tcBorders>
              <w:bottom w:val="nil"/>
            </w:tcBorders>
            <w:vAlign w:val="center"/>
          </w:tcPr>
          <w:p w14:paraId="66C98B0F" w14:textId="5B4D8C1A" w:rsidR="006E4AED" w:rsidRPr="006E4AED" w:rsidRDefault="006E4AED" w:rsidP="006E4AED">
            <w:pPr>
              <w:rPr>
                <w:rFonts w:ascii="ＭＳ 明朝" w:eastAsia="ＭＳ 明朝" w:hAnsi="ＭＳ 明朝"/>
                <w:sz w:val="20"/>
                <w:szCs w:val="20"/>
              </w:rPr>
            </w:pPr>
            <w:r>
              <w:rPr>
                <w:rFonts w:ascii="ＭＳ 明朝" w:eastAsia="ＭＳ 明朝" w:hAnsi="ＭＳ 明朝" w:hint="eastAsia"/>
                <w:sz w:val="24"/>
                <w:szCs w:val="24"/>
              </w:rPr>
              <w:t xml:space="preserve">　</w:t>
            </w:r>
            <w:r w:rsidRPr="006E4AED">
              <w:rPr>
                <w:rFonts w:ascii="ＭＳ 明朝" w:eastAsia="ＭＳ 明朝" w:hAnsi="ＭＳ 明朝" w:hint="eastAsia"/>
                <w:sz w:val="24"/>
                <w:szCs w:val="24"/>
                <w:u w:val="single"/>
              </w:rPr>
              <w:t xml:space="preserve">　　　　　　　　　　　　　円</w:t>
            </w:r>
            <w:r>
              <w:rPr>
                <w:rFonts w:ascii="ＭＳ 明朝" w:eastAsia="ＭＳ 明朝" w:hAnsi="ＭＳ 明朝" w:hint="eastAsia"/>
                <w:sz w:val="24"/>
                <w:szCs w:val="24"/>
              </w:rPr>
              <w:t xml:space="preserve">　</w:t>
            </w:r>
            <w:r w:rsidRPr="00781EE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781EE1">
              <w:rPr>
                <w:rFonts w:ascii="ＭＳ 明朝" w:eastAsia="ＭＳ 明朝" w:hAnsi="ＭＳ 明朝" w:hint="eastAsia"/>
                <w:sz w:val="24"/>
                <w:szCs w:val="24"/>
              </w:rPr>
              <w:t xml:space="preserve">　口）</w:t>
            </w:r>
          </w:p>
        </w:tc>
      </w:tr>
      <w:tr w:rsidR="006E4AED" w:rsidRPr="00781EE1" w14:paraId="294AEA18" w14:textId="77777777" w:rsidTr="00467EB3">
        <w:trPr>
          <w:trHeight w:val="138"/>
        </w:trPr>
        <w:tc>
          <w:tcPr>
            <w:tcW w:w="1555" w:type="dxa"/>
            <w:vMerge/>
            <w:vAlign w:val="center"/>
          </w:tcPr>
          <w:p w14:paraId="6C93F95B" w14:textId="77777777" w:rsidR="006E4AED" w:rsidRPr="00781EE1" w:rsidRDefault="006E4AED" w:rsidP="00781EE1">
            <w:pPr>
              <w:jc w:val="distribute"/>
              <w:rPr>
                <w:rFonts w:ascii="ＭＳ 明朝" w:eastAsia="ＭＳ 明朝" w:hAnsi="ＭＳ 明朝"/>
                <w:sz w:val="24"/>
                <w:szCs w:val="24"/>
              </w:rPr>
            </w:pPr>
          </w:p>
        </w:tc>
        <w:tc>
          <w:tcPr>
            <w:tcW w:w="7229" w:type="dxa"/>
            <w:gridSpan w:val="2"/>
            <w:tcBorders>
              <w:top w:val="nil"/>
            </w:tcBorders>
            <w:vAlign w:val="center"/>
          </w:tcPr>
          <w:p w14:paraId="03D1F905" w14:textId="14F250EE" w:rsidR="006E4AED" w:rsidRDefault="006E4AED" w:rsidP="006E4AED">
            <w:pPr>
              <w:rPr>
                <w:rFonts w:ascii="ＭＳ 明朝" w:eastAsia="ＭＳ 明朝" w:hAnsi="ＭＳ 明朝"/>
                <w:sz w:val="24"/>
                <w:szCs w:val="24"/>
              </w:rPr>
            </w:pPr>
            <w:r w:rsidRPr="006E4AED">
              <w:rPr>
                <w:rFonts w:ascii="ＭＳ 明朝" w:eastAsia="ＭＳ 明朝" w:hAnsi="ＭＳ 明朝" w:hint="eastAsia"/>
                <w:sz w:val="20"/>
                <w:szCs w:val="20"/>
              </w:rPr>
              <w:t>（※個人：一口１万円</w:t>
            </w:r>
            <w:r>
              <w:rPr>
                <w:rFonts w:ascii="ＭＳ 明朝" w:eastAsia="ＭＳ 明朝" w:hAnsi="ＭＳ 明朝" w:hint="eastAsia"/>
                <w:sz w:val="20"/>
                <w:szCs w:val="20"/>
              </w:rPr>
              <w:t>、</w:t>
            </w:r>
            <w:r w:rsidRPr="006E4AED">
              <w:rPr>
                <w:rFonts w:ascii="ＭＳ 明朝" w:eastAsia="ＭＳ 明朝" w:hAnsi="ＭＳ 明朝" w:hint="eastAsia"/>
                <w:sz w:val="20"/>
                <w:szCs w:val="20"/>
              </w:rPr>
              <w:t>企業・団体：一口５万円）</w:t>
            </w:r>
          </w:p>
        </w:tc>
      </w:tr>
      <w:tr w:rsidR="00781EE1" w:rsidRPr="00781EE1" w14:paraId="2FA2FC4E" w14:textId="77777777" w:rsidTr="00467EB3">
        <w:trPr>
          <w:trHeight w:val="704"/>
        </w:trPr>
        <w:tc>
          <w:tcPr>
            <w:tcW w:w="1555" w:type="dxa"/>
            <w:vAlign w:val="center"/>
          </w:tcPr>
          <w:p w14:paraId="02DF8650" w14:textId="77777777" w:rsidR="00781EE1" w:rsidRPr="00781EE1" w:rsidRDefault="00781EE1"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会社・団体等</w:t>
            </w:r>
          </w:p>
          <w:p w14:paraId="3E06B655" w14:textId="78A63132" w:rsidR="00781EE1" w:rsidRPr="00781EE1" w:rsidRDefault="00781EE1"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名称</w:t>
            </w:r>
          </w:p>
        </w:tc>
        <w:tc>
          <w:tcPr>
            <w:tcW w:w="7229" w:type="dxa"/>
            <w:gridSpan w:val="2"/>
            <w:vAlign w:val="center"/>
          </w:tcPr>
          <w:p w14:paraId="228DA942" w14:textId="77777777" w:rsidR="00781EE1" w:rsidRPr="00781EE1" w:rsidRDefault="00781EE1" w:rsidP="006E4AED">
            <w:pPr>
              <w:rPr>
                <w:rFonts w:ascii="ＭＳ 明朝" w:eastAsia="ＭＳ 明朝" w:hAnsi="ＭＳ 明朝"/>
                <w:sz w:val="24"/>
                <w:szCs w:val="24"/>
              </w:rPr>
            </w:pPr>
          </w:p>
        </w:tc>
      </w:tr>
      <w:tr w:rsidR="00781EE1" w:rsidRPr="00781EE1" w14:paraId="2FEF67F0" w14:textId="77777777" w:rsidTr="00467EB3">
        <w:trPr>
          <w:trHeight w:val="687"/>
        </w:trPr>
        <w:tc>
          <w:tcPr>
            <w:tcW w:w="1555" w:type="dxa"/>
            <w:vAlign w:val="center"/>
          </w:tcPr>
          <w:p w14:paraId="597FB4F4" w14:textId="77777777" w:rsidR="00781EE1" w:rsidRPr="00781EE1" w:rsidRDefault="00781EE1"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代表者名</w:t>
            </w:r>
          </w:p>
          <w:p w14:paraId="498C1091" w14:textId="0A2CBF98" w:rsidR="00781EE1" w:rsidRPr="00781EE1" w:rsidRDefault="00781EE1"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個人名</w:t>
            </w:r>
          </w:p>
        </w:tc>
        <w:tc>
          <w:tcPr>
            <w:tcW w:w="7229" w:type="dxa"/>
            <w:gridSpan w:val="2"/>
            <w:vAlign w:val="center"/>
          </w:tcPr>
          <w:p w14:paraId="1D6467D0" w14:textId="77777777" w:rsidR="00781EE1" w:rsidRPr="00781EE1" w:rsidRDefault="00781EE1" w:rsidP="006E4AED">
            <w:pPr>
              <w:rPr>
                <w:rFonts w:ascii="ＭＳ 明朝" w:eastAsia="ＭＳ 明朝" w:hAnsi="ＭＳ 明朝"/>
                <w:sz w:val="24"/>
                <w:szCs w:val="24"/>
              </w:rPr>
            </w:pPr>
          </w:p>
        </w:tc>
      </w:tr>
      <w:tr w:rsidR="00781EE1" w:rsidRPr="00781EE1" w14:paraId="7D62C314" w14:textId="77777777" w:rsidTr="00467EB3">
        <w:trPr>
          <w:trHeight w:val="852"/>
        </w:trPr>
        <w:tc>
          <w:tcPr>
            <w:tcW w:w="1555" w:type="dxa"/>
            <w:vAlign w:val="center"/>
          </w:tcPr>
          <w:p w14:paraId="17BF8E2C" w14:textId="77777777" w:rsidR="00781EE1" w:rsidRPr="00781EE1" w:rsidRDefault="00781EE1"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所在地</w:t>
            </w:r>
          </w:p>
          <w:p w14:paraId="56596CEA" w14:textId="26E40D74" w:rsidR="00781EE1" w:rsidRPr="00781EE1" w:rsidRDefault="00781EE1"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住所</w:t>
            </w:r>
          </w:p>
        </w:tc>
        <w:tc>
          <w:tcPr>
            <w:tcW w:w="7229" w:type="dxa"/>
            <w:gridSpan w:val="2"/>
            <w:vAlign w:val="center"/>
          </w:tcPr>
          <w:p w14:paraId="04D4C8F8" w14:textId="77777777" w:rsidR="00781EE1" w:rsidRDefault="006E4AED" w:rsidP="006E4AED">
            <w:pPr>
              <w:rPr>
                <w:rFonts w:ascii="ＭＳ 明朝" w:eastAsia="ＭＳ 明朝" w:hAnsi="ＭＳ 明朝"/>
                <w:sz w:val="24"/>
                <w:szCs w:val="24"/>
              </w:rPr>
            </w:pPr>
            <w:r>
              <w:rPr>
                <w:rFonts w:ascii="ＭＳ 明朝" w:eastAsia="ＭＳ 明朝" w:hAnsi="ＭＳ 明朝" w:hint="eastAsia"/>
                <w:sz w:val="24"/>
                <w:szCs w:val="24"/>
              </w:rPr>
              <w:t>〒</w:t>
            </w:r>
          </w:p>
          <w:p w14:paraId="3FB427AC" w14:textId="722E929B" w:rsidR="006E4AED" w:rsidRPr="00781EE1" w:rsidRDefault="006E4AED" w:rsidP="006E4AED">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781EE1" w:rsidRPr="00781EE1" w14:paraId="6A23F69F" w14:textId="77777777" w:rsidTr="00467EB3">
        <w:trPr>
          <w:trHeight w:val="641"/>
        </w:trPr>
        <w:tc>
          <w:tcPr>
            <w:tcW w:w="1555" w:type="dxa"/>
            <w:vAlign w:val="center"/>
          </w:tcPr>
          <w:p w14:paraId="5F85B751" w14:textId="4269EEF5" w:rsidR="00781EE1" w:rsidRPr="00781EE1" w:rsidRDefault="00781EE1"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電話</w:t>
            </w:r>
          </w:p>
        </w:tc>
        <w:tc>
          <w:tcPr>
            <w:tcW w:w="7229" w:type="dxa"/>
            <w:gridSpan w:val="2"/>
            <w:vAlign w:val="center"/>
          </w:tcPr>
          <w:p w14:paraId="27D67A71" w14:textId="49354302" w:rsidR="00781EE1" w:rsidRPr="00781EE1" w:rsidRDefault="006E4AED" w:rsidP="006E4AED">
            <w:pPr>
              <w:rPr>
                <w:rFonts w:ascii="ＭＳ 明朝" w:eastAsia="ＭＳ 明朝" w:hAnsi="ＭＳ 明朝"/>
                <w:sz w:val="24"/>
                <w:szCs w:val="24"/>
              </w:rPr>
            </w:pPr>
            <w:r>
              <w:rPr>
                <w:rFonts w:ascii="ＭＳ 明朝" w:eastAsia="ＭＳ 明朝" w:hAnsi="ＭＳ 明朝" w:hint="eastAsia"/>
                <w:sz w:val="24"/>
                <w:szCs w:val="24"/>
              </w:rPr>
              <w:t xml:space="preserve">　　　　　－　　　　　－　　　　　</w:t>
            </w:r>
          </w:p>
        </w:tc>
      </w:tr>
      <w:tr w:rsidR="00781EE1" w:rsidRPr="00781EE1" w14:paraId="5FEDFA42" w14:textId="77777777" w:rsidTr="00467EB3">
        <w:trPr>
          <w:trHeight w:val="597"/>
        </w:trPr>
        <w:tc>
          <w:tcPr>
            <w:tcW w:w="1555" w:type="dxa"/>
            <w:vAlign w:val="center"/>
          </w:tcPr>
          <w:p w14:paraId="7FEC0AEE" w14:textId="687BA09F" w:rsidR="00781EE1" w:rsidRPr="00781EE1" w:rsidRDefault="00781EE1"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ＦＡＸ</w:t>
            </w:r>
          </w:p>
        </w:tc>
        <w:tc>
          <w:tcPr>
            <w:tcW w:w="7229" w:type="dxa"/>
            <w:gridSpan w:val="2"/>
            <w:vAlign w:val="center"/>
          </w:tcPr>
          <w:p w14:paraId="1D6C5462" w14:textId="300370C0" w:rsidR="00781EE1" w:rsidRPr="00781EE1" w:rsidRDefault="006E4AED" w:rsidP="006E4AED">
            <w:pPr>
              <w:rPr>
                <w:rFonts w:ascii="ＭＳ 明朝" w:eastAsia="ＭＳ 明朝" w:hAnsi="ＭＳ 明朝"/>
                <w:sz w:val="24"/>
                <w:szCs w:val="24"/>
              </w:rPr>
            </w:pPr>
            <w:r>
              <w:rPr>
                <w:rFonts w:ascii="ＭＳ 明朝" w:eastAsia="ＭＳ 明朝" w:hAnsi="ＭＳ 明朝" w:hint="eastAsia"/>
                <w:sz w:val="24"/>
                <w:szCs w:val="24"/>
              </w:rPr>
              <w:t xml:space="preserve">　　　　　－　　　　　－　　　　　</w:t>
            </w:r>
          </w:p>
        </w:tc>
      </w:tr>
      <w:tr w:rsidR="00781EE1" w:rsidRPr="00781EE1" w14:paraId="610B14B0" w14:textId="77777777" w:rsidTr="00467EB3">
        <w:trPr>
          <w:trHeight w:val="553"/>
        </w:trPr>
        <w:tc>
          <w:tcPr>
            <w:tcW w:w="1555" w:type="dxa"/>
            <w:vAlign w:val="center"/>
          </w:tcPr>
          <w:p w14:paraId="7F6D8C1C" w14:textId="72EEC8D7" w:rsidR="00781EE1" w:rsidRPr="00781EE1" w:rsidRDefault="00781EE1" w:rsidP="00781EE1">
            <w:pPr>
              <w:jc w:val="distribute"/>
              <w:rPr>
                <w:rFonts w:ascii="ＭＳ 明朝" w:eastAsia="ＭＳ 明朝" w:hAnsi="ＭＳ 明朝"/>
                <w:sz w:val="24"/>
                <w:szCs w:val="24"/>
              </w:rPr>
            </w:pPr>
            <w:r w:rsidRPr="00781EE1">
              <w:rPr>
                <w:rFonts w:ascii="ＭＳ 明朝" w:eastAsia="ＭＳ 明朝" w:hAnsi="ＭＳ 明朝" w:hint="eastAsia"/>
                <w:sz w:val="24"/>
                <w:szCs w:val="24"/>
              </w:rPr>
              <w:t>E</w:t>
            </w:r>
            <w:r w:rsidRPr="00781EE1">
              <w:rPr>
                <w:rFonts w:ascii="ＭＳ 明朝" w:eastAsia="ＭＳ 明朝" w:hAnsi="ＭＳ 明朝"/>
                <w:sz w:val="24"/>
                <w:szCs w:val="24"/>
              </w:rPr>
              <w:t>-mail</w:t>
            </w:r>
          </w:p>
        </w:tc>
        <w:tc>
          <w:tcPr>
            <w:tcW w:w="7229" w:type="dxa"/>
            <w:gridSpan w:val="2"/>
            <w:vAlign w:val="center"/>
          </w:tcPr>
          <w:p w14:paraId="28A51B0A" w14:textId="5B6681E6" w:rsidR="00781EE1" w:rsidRPr="00781EE1" w:rsidRDefault="006E4AED" w:rsidP="006E4AED">
            <w:pPr>
              <w:rPr>
                <w:rFonts w:ascii="ＭＳ 明朝" w:eastAsia="ＭＳ 明朝" w:hAnsi="ＭＳ 明朝"/>
                <w:sz w:val="24"/>
                <w:szCs w:val="24"/>
              </w:rPr>
            </w:pPr>
            <w:r>
              <w:rPr>
                <w:rFonts w:ascii="ＭＳ 明朝" w:eastAsia="ＭＳ 明朝" w:hAnsi="ＭＳ 明朝" w:hint="eastAsia"/>
                <w:sz w:val="24"/>
                <w:szCs w:val="24"/>
              </w:rPr>
              <w:t xml:space="preserve">　　　　　　　　　　　＠</w:t>
            </w:r>
          </w:p>
        </w:tc>
      </w:tr>
      <w:tr w:rsidR="00B17D3D" w:rsidRPr="00781EE1" w14:paraId="524117E0" w14:textId="5BAE5A95" w:rsidTr="00B17D3D">
        <w:trPr>
          <w:trHeight w:val="881"/>
        </w:trPr>
        <w:tc>
          <w:tcPr>
            <w:tcW w:w="1555" w:type="dxa"/>
            <w:vAlign w:val="center"/>
          </w:tcPr>
          <w:p w14:paraId="56FB7A3A" w14:textId="77777777" w:rsidR="00B17D3D" w:rsidRPr="00B17D3D" w:rsidRDefault="00B17D3D" w:rsidP="00781EE1">
            <w:pPr>
              <w:jc w:val="distribute"/>
              <w:rPr>
                <w:rFonts w:ascii="ＭＳ 明朝" w:eastAsia="ＭＳ 明朝" w:hAnsi="ＭＳ 明朝"/>
                <w:sz w:val="22"/>
              </w:rPr>
            </w:pPr>
            <w:r w:rsidRPr="00B17D3D">
              <w:rPr>
                <w:rFonts w:ascii="ＭＳ 明朝" w:eastAsia="ＭＳ 明朝" w:hAnsi="ＭＳ 明朝" w:hint="eastAsia"/>
                <w:sz w:val="22"/>
              </w:rPr>
              <w:t>チェックを</w:t>
            </w:r>
          </w:p>
          <w:p w14:paraId="2545CFD3" w14:textId="73E29859" w:rsidR="00B17D3D" w:rsidRPr="00781EE1" w:rsidRDefault="00B17D3D" w:rsidP="00781EE1">
            <w:pPr>
              <w:jc w:val="distribute"/>
              <w:rPr>
                <w:rFonts w:ascii="ＭＳ 明朝" w:eastAsia="ＭＳ 明朝" w:hAnsi="ＭＳ 明朝"/>
                <w:sz w:val="24"/>
                <w:szCs w:val="24"/>
              </w:rPr>
            </w:pPr>
            <w:r w:rsidRPr="00B17D3D">
              <w:rPr>
                <w:rFonts w:ascii="ＭＳ 明朝" w:eastAsia="ＭＳ 明朝" w:hAnsi="ＭＳ 明朝" w:hint="eastAsia"/>
                <w:sz w:val="22"/>
              </w:rPr>
              <w:t>お願いします</w:t>
            </w:r>
          </w:p>
        </w:tc>
        <w:tc>
          <w:tcPr>
            <w:tcW w:w="790" w:type="dxa"/>
            <w:tcBorders>
              <w:right w:val="dashSmallGap" w:sz="4" w:space="0" w:color="auto"/>
            </w:tcBorders>
            <w:vAlign w:val="center"/>
          </w:tcPr>
          <w:p w14:paraId="0242A859" w14:textId="4CAEA8B7" w:rsidR="00B17D3D" w:rsidRDefault="00B17D3D" w:rsidP="00B17D3D">
            <w:pPr>
              <w:jc w:val="center"/>
              <w:rPr>
                <w:rFonts w:ascii="ＭＳ 明朝" w:eastAsia="ＭＳ 明朝" w:hAnsi="ＭＳ 明朝"/>
                <w:sz w:val="24"/>
                <w:szCs w:val="24"/>
              </w:rPr>
            </w:pPr>
            <w:r>
              <w:rPr>
                <w:rFonts w:ascii="ＭＳ 明朝" w:eastAsia="ＭＳ 明朝" w:hAnsi="ＭＳ 明朝" w:hint="eastAsia"/>
                <w:sz w:val="24"/>
                <w:szCs w:val="24"/>
              </w:rPr>
              <w:t>□</w:t>
            </w:r>
          </w:p>
        </w:tc>
        <w:tc>
          <w:tcPr>
            <w:tcW w:w="6439" w:type="dxa"/>
            <w:tcBorders>
              <w:left w:val="dashSmallGap" w:sz="4" w:space="0" w:color="auto"/>
            </w:tcBorders>
            <w:vAlign w:val="center"/>
          </w:tcPr>
          <w:p w14:paraId="4AD5F001" w14:textId="7225AD2B" w:rsidR="00B17D3D" w:rsidRPr="00B17D3D" w:rsidRDefault="00B17D3D" w:rsidP="00B17D3D">
            <w:pPr>
              <w:rPr>
                <w:rFonts w:ascii="ＭＳ 明朝" w:eastAsia="ＭＳ 明朝" w:hAnsi="ＭＳ 明朝"/>
                <w:sz w:val="18"/>
                <w:szCs w:val="18"/>
              </w:rPr>
            </w:pPr>
            <w:r w:rsidRPr="00B17D3D">
              <w:rPr>
                <w:rFonts w:ascii="ＭＳ 明朝" w:eastAsia="ＭＳ 明朝" w:hAnsi="ＭＳ 明朝" w:hint="eastAsia"/>
                <w:sz w:val="18"/>
                <w:szCs w:val="18"/>
              </w:rPr>
              <w:t>別紙「大井川源流の碑設置プロジェクト協賛金申込における反社会的勢力排除等に関する事項」を理解し、いずれにも該当しないことを誓約します。</w:t>
            </w:r>
          </w:p>
        </w:tc>
      </w:tr>
    </w:tbl>
    <w:p w14:paraId="41469688" w14:textId="503090C3" w:rsidR="00B17D3D" w:rsidRDefault="00B17D3D">
      <w:pPr>
        <w:rPr>
          <w:rFonts w:ascii="ＭＳ 明朝" w:eastAsia="ＭＳ 明朝" w:hAnsi="ＭＳ 明朝"/>
          <w:sz w:val="24"/>
          <w:szCs w:val="24"/>
        </w:rPr>
      </w:pPr>
    </w:p>
    <w:p w14:paraId="722E630D" w14:textId="77777777" w:rsidR="00764870" w:rsidRDefault="00764870">
      <w:pPr>
        <w:rPr>
          <w:rFonts w:ascii="ＭＳ 明朝" w:eastAsia="ＭＳ 明朝" w:hAnsi="ＭＳ 明朝"/>
          <w:sz w:val="24"/>
          <w:szCs w:val="24"/>
        </w:rPr>
      </w:pPr>
    </w:p>
    <w:p w14:paraId="32207404" w14:textId="60D79636" w:rsidR="00781EE1" w:rsidRPr="006E4AED" w:rsidRDefault="00781EE1" w:rsidP="006E4AED">
      <w:pPr>
        <w:ind w:left="220" w:hangingChars="100" w:hanging="220"/>
        <w:rPr>
          <w:rFonts w:ascii="ＭＳ ゴシック" w:eastAsia="ＭＳ ゴシック" w:hAnsi="ＭＳ ゴシック"/>
          <w:sz w:val="22"/>
        </w:rPr>
      </w:pPr>
      <w:r w:rsidRPr="006E4AED">
        <w:rPr>
          <w:rFonts w:ascii="ＭＳ ゴシック" w:eastAsia="ＭＳ ゴシック" w:hAnsi="ＭＳ ゴシック" w:hint="eastAsia"/>
          <w:sz w:val="22"/>
        </w:rPr>
        <w:t>◎協賛いただいた方（企業・団体</w:t>
      </w:r>
      <w:r w:rsidR="00047641">
        <w:rPr>
          <w:rFonts w:ascii="ＭＳ ゴシック" w:eastAsia="ＭＳ ゴシック" w:hAnsi="ＭＳ ゴシック" w:hint="eastAsia"/>
          <w:sz w:val="22"/>
        </w:rPr>
        <w:t>・個人</w:t>
      </w:r>
      <w:r w:rsidRPr="006E4AED">
        <w:rPr>
          <w:rFonts w:ascii="ＭＳ ゴシック" w:eastAsia="ＭＳ ゴシック" w:hAnsi="ＭＳ ゴシック" w:hint="eastAsia"/>
          <w:sz w:val="22"/>
        </w:rPr>
        <w:t>）のお名前を、椹島に設置する事業紹介看板に表示する予定です。次の内容もお教えください。</w:t>
      </w:r>
    </w:p>
    <w:tbl>
      <w:tblPr>
        <w:tblStyle w:val="a3"/>
        <w:tblW w:w="8505" w:type="dxa"/>
        <w:tblInd w:w="279" w:type="dxa"/>
        <w:tblLook w:val="04A0" w:firstRow="1" w:lastRow="0" w:firstColumn="1" w:lastColumn="0" w:noHBand="0" w:noVBand="1"/>
      </w:tblPr>
      <w:tblGrid>
        <w:gridCol w:w="2551"/>
        <w:gridCol w:w="5954"/>
      </w:tblGrid>
      <w:tr w:rsidR="00781EE1" w:rsidRPr="00781EE1" w14:paraId="2C887678" w14:textId="77777777" w:rsidTr="00B17D3D">
        <w:trPr>
          <w:trHeight w:val="881"/>
        </w:trPr>
        <w:tc>
          <w:tcPr>
            <w:tcW w:w="2551" w:type="dxa"/>
            <w:vAlign w:val="center"/>
          </w:tcPr>
          <w:p w14:paraId="02B9D36C" w14:textId="77777777" w:rsidR="00781EE1" w:rsidRDefault="006E4AED" w:rsidP="006E4AED">
            <w:pPr>
              <w:jc w:val="center"/>
              <w:rPr>
                <w:rFonts w:ascii="ＭＳ 明朝" w:eastAsia="ＭＳ 明朝" w:hAnsi="ＭＳ 明朝"/>
                <w:sz w:val="24"/>
                <w:szCs w:val="24"/>
              </w:rPr>
            </w:pPr>
            <w:r>
              <w:rPr>
                <w:rFonts w:ascii="ＭＳ 明朝" w:eastAsia="ＭＳ 明朝" w:hAnsi="ＭＳ 明朝" w:hint="eastAsia"/>
                <w:sz w:val="24"/>
                <w:szCs w:val="24"/>
              </w:rPr>
              <w:t>表示の可否</w:t>
            </w:r>
          </w:p>
          <w:p w14:paraId="075FA352" w14:textId="2FC3A535" w:rsidR="006E4AED" w:rsidRPr="006E4AED" w:rsidRDefault="006E4AED" w:rsidP="00764870">
            <w:pPr>
              <w:jc w:val="center"/>
              <w:rPr>
                <w:rFonts w:ascii="ＭＳ 明朝" w:eastAsia="ＭＳ 明朝" w:hAnsi="ＭＳ 明朝"/>
                <w:sz w:val="16"/>
                <w:szCs w:val="16"/>
              </w:rPr>
            </w:pPr>
            <w:r w:rsidRPr="000849C9">
              <w:rPr>
                <w:rFonts w:ascii="ＭＳ 明朝" w:eastAsia="ＭＳ 明朝" w:hAnsi="ＭＳ 明朝" w:hint="eastAsia"/>
                <w:w w:val="86"/>
                <w:kern w:val="0"/>
                <w:sz w:val="16"/>
                <w:szCs w:val="16"/>
                <w:fitText w:val="2080" w:id="-977075712"/>
              </w:rPr>
              <w:t>（いずれかに○をしてください</w:t>
            </w:r>
            <w:r w:rsidRPr="000849C9">
              <w:rPr>
                <w:rFonts w:ascii="ＭＳ 明朝" w:eastAsia="ＭＳ 明朝" w:hAnsi="ＭＳ 明朝" w:hint="eastAsia"/>
                <w:spacing w:val="8"/>
                <w:w w:val="86"/>
                <w:kern w:val="0"/>
                <w:sz w:val="16"/>
                <w:szCs w:val="16"/>
                <w:fitText w:val="2080" w:id="-977075712"/>
              </w:rPr>
              <w:t>）</w:t>
            </w:r>
          </w:p>
        </w:tc>
        <w:tc>
          <w:tcPr>
            <w:tcW w:w="5954" w:type="dxa"/>
            <w:vAlign w:val="center"/>
          </w:tcPr>
          <w:p w14:paraId="7B093D7A" w14:textId="1403AACA" w:rsidR="00781EE1" w:rsidRPr="00781EE1" w:rsidRDefault="00781EE1" w:rsidP="006E4AED">
            <w:pPr>
              <w:jc w:val="center"/>
              <w:rPr>
                <w:rFonts w:ascii="ＭＳ 明朝" w:eastAsia="ＭＳ 明朝" w:hAnsi="ＭＳ 明朝"/>
                <w:sz w:val="24"/>
                <w:szCs w:val="24"/>
              </w:rPr>
            </w:pPr>
            <w:r w:rsidRPr="00781EE1">
              <w:rPr>
                <w:rFonts w:ascii="ＭＳ 明朝" w:eastAsia="ＭＳ 明朝" w:hAnsi="ＭＳ 明朝" w:hint="eastAsia"/>
                <w:sz w:val="24"/>
                <w:szCs w:val="24"/>
              </w:rPr>
              <w:t>可能</w:t>
            </w:r>
            <w:r w:rsidR="006E4AED">
              <w:rPr>
                <w:rFonts w:ascii="ＭＳ 明朝" w:eastAsia="ＭＳ 明朝" w:hAnsi="ＭＳ 明朝" w:hint="eastAsia"/>
                <w:sz w:val="24"/>
                <w:szCs w:val="24"/>
              </w:rPr>
              <w:t xml:space="preserve">　　・　　表示を希望しない</w:t>
            </w:r>
          </w:p>
        </w:tc>
      </w:tr>
      <w:tr w:rsidR="00781EE1" w:rsidRPr="00781EE1" w14:paraId="6EED3A7D" w14:textId="77777777" w:rsidTr="00B17D3D">
        <w:trPr>
          <w:trHeight w:val="881"/>
        </w:trPr>
        <w:tc>
          <w:tcPr>
            <w:tcW w:w="2551" w:type="dxa"/>
            <w:vAlign w:val="center"/>
          </w:tcPr>
          <w:p w14:paraId="4CD8C30A" w14:textId="77777777" w:rsidR="006E4AED" w:rsidRDefault="00781EE1" w:rsidP="006E4AED">
            <w:pPr>
              <w:jc w:val="center"/>
              <w:rPr>
                <w:rFonts w:ascii="ＭＳ 明朝" w:eastAsia="ＭＳ 明朝" w:hAnsi="ＭＳ 明朝"/>
                <w:sz w:val="24"/>
                <w:szCs w:val="24"/>
              </w:rPr>
            </w:pPr>
            <w:r w:rsidRPr="00781EE1">
              <w:rPr>
                <w:rFonts w:ascii="ＭＳ 明朝" w:eastAsia="ＭＳ 明朝" w:hAnsi="ＭＳ 明朝" w:hint="eastAsia"/>
                <w:sz w:val="24"/>
                <w:szCs w:val="24"/>
              </w:rPr>
              <w:t>「可能」の場合の</w:t>
            </w:r>
          </w:p>
          <w:p w14:paraId="0A35AAE5" w14:textId="580EDA47" w:rsidR="00781EE1" w:rsidRPr="00781EE1" w:rsidRDefault="00781EE1" w:rsidP="006E4AED">
            <w:pPr>
              <w:jc w:val="center"/>
              <w:rPr>
                <w:rFonts w:ascii="ＭＳ 明朝" w:eastAsia="ＭＳ 明朝" w:hAnsi="ＭＳ 明朝"/>
                <w:sz w:val="24"/>
                <w:szCs w:val="24"/>
              </w:rPr>
            </w:pPr>
            <w:r w:rsidRPr="00781EE1">
              <w:rPr>
                <w:rFonts w:ascii="ＭＳ 明朝" w:eastAsia="ＭＳ 明朝" w:hAnsi="ＭＳ 明朝" w:hint="eastAsia"/>
                <w:sz w:val="24"/>
                <w:szCs w:val="24"/>
              </w:rPr>
              <w:t>表示内容</w:t>
            </w:r>
          </w:p>
        </w:tc>
        <w:tc>
          <w:tcPr>
            <w:tcW w:w="5954" w:type="dxa"/>
            <w:vAlign w:val="center"/>
          </w:tcPr>
          <w:p w14:paraId="47E9C9BD" w14:textId="77777777" w:rsidR="00781EE1" w:rsidRPr="00781EE1" w:rsidRDefault="00781EE1" w:rsidP="006E4AED">
            <w:pPr>
              <w:rPr>
                <w:rFonts w:ascii="ＭＳ 明朝" w:eastAsia="ＭＳ 明朝" w:hAnsi="ＭＳ 明朝"/>
                <w:sz w:val="24"/>
                <w:szCs w:val="24"/>
              </w:rPr>
            </w:pPr>
          </w:p>
        </w:tc>
      </w:tr>
    </w:tbl>
    <w:p w14:paraId="31BD7163" w14:textId="66A83C82" w:rsidR="006E4AED" w:rsidRDefault="006E4AED">
      <w:pPr>
        <w:rPr>
          <w:rFonts w:ascii="ＭＳ 明朝" w:eastAsia="ＭＳ 明朝" w:hAnsi="ＭＳ 明朝"/>
        </w:rPr>
      </w:pPr>
      <w:r w:rsidRPr="00B17D3D">
        <w:rPr>
          <w:rFonts w:ascii="ＭＳ 明朝" w:eastAsia="ＭＳ 明朝" w:hAnsi="ＭＳ 明朝" w:hint="eastAsia"/>
        </w:rPr>
        <w:t xml:space="preserve">　※表示は1</w:t>
      </w:r>
      <w:r w:rsidRPr="00B17D3D">
        <w:rPr>
          <w:rFonts w:ascii="ＭＳ 明朝" w:eastAsia="ＭＳ 明朝" w:hAnsi="ＭＳ 明朝"/>
        </w:rPr>
        <w:t>0</w:t>
      </w:r>
      <w:r w:rsidRPr="00B17D3D">
        <w:rPr>
          <w:rFonts w:ascii="ＭＳ 明朝" w:eastAsia="ＭＳ 明朝" w:hAnsi="ＭＳ 明朝" w:hint="eastAsia"/>
        </w:rPr>
        <w:t>文字以内としてください。表記等について調整をお願いすることがあります。</w:t>
      </w:r>
    </w:p>
    <w:p w14:paraId="77F78B85" w14:textId="77777777" w:rsidR="00764870" w:rsidRPr="00764870" w:rsidRDefault="00764870" w:rsidP="00764870">
      <w:pPr>
        <w:widowControl w:val="0"/>
        <w:spacing w:line="240" w:lineRule="auto"/>
        <w:jc w:val="both"/>
        <w:rPr>
          <w:rFonts w:ascii="Meiryo UI" w:eastAsia="Meiryo UI" w:hAnsi="Meiryo UI"/>
          <w:sz w:val="22"/>
          <w:szCs w:val="22"/>
        </w:rPr>
      </w:pPr>
    </w:p>
    <w:tbl>
      <w:tblPr>
        <w:tblStyle w:val="1"/>
        <w:tblW w:w="0" w:type="auto"/>
        <w:tblInd w:w="137" w:type="dxa"/>
        <w:tblLook w:val="04A0" w:firstRow="1" w:lastRow="0" w:firstColumn="1" w:lastColumn="0" w:noHBand="0" w:noVBand="1"/>
      </w:tblPr>
      <w:tblGrid>
        <w:gridCol w:w="1559"/>
        <w:gridCol w:w="7024"/>
      </w:tblGrid>
      <w:tr w:rsidR="00764870" w:rsidRPr="00764870" w14:paraId="451E62A7" w14:textId="77777777" w:rsidTr="00764870">
        <w:tc>
          <w:tcPr>
            <w:tcW w:w="1559" w:type="dxa"/>
            <w:vAlign w:val="center"/>
          </w:tcPr>
          <w:p w14:paraId="6EB058B9" w14:textId="22311648" w:rsidR="00764870" w:rsidRPr="00764870" w:rsidRDefault="00764870" w:rsidP="00764870">
            <w:pPr>
              <w:widowControl w:val="0"/>
              <w:jc w:val="both"/>
              <w:rPr>
                <w:rFonts w:ascii="Meiryo UI" w:eastAsia="Meiryo UI" w:hAnsi="Meiryo UI"/>
                <w:sz w:val="24"/>
                <w:szCs w:val="24"/>
              </w:rPr>
            </w:pPr>
            <w:r w:rsidRPr="00764870">
              <w:rPr>
                <w:rFonts w:ascii="Meiryo UI" w:eastAsia="Meiryo UI" w:hAnsi="Meiryo UI" w:hint="eastAsia"/>
                <w:w w:val="85"/>
                <w:kern w:val="0"/>
                <w:sz w:val="24"/>
                <w:szCs w:val="24"/>
                <w:fitText w:val="1200" w:id="-977075967"/>
              </w:rPr>
              <w:t>お申込期限</w:t>
            </w:r>
            <w:r w:rsidRPr="00764870">
              <w:rPr>
                <w:rFonts w:ascii="Meiryo UI" w:eastAsia="Meiryo UI" w:hAnsi="Meiryo UI" w:hint="eastAsia"/>
                <w:spacing w:val="13"/>
                <w:w w:val="85"/>
                <w:kern w:val="0"/>
                <w:sz w:val="24"/>
                <w:szCs w:val="24"/>
                <w:fitText w:val="1200" w:id="-977075967"/>
              </w:rPr>
              <w:t>：</w:t>
            </w:r>
          </w:p>
        </w:tc>
        <w:tc>
          <w:tcPr>
            <w:tcW w:w="7024" w:type="dxa"/>
          </w:tcPr>
          <w:p w14:paraId="7E48ACE9" w14:textId="2FEF88E7" w:rsidR="00764870" w:rsidRPr="00764870" w:rsidRDefault="00764870" w:rsidP="00764870">
            <w:pPr>
              <w:widowControl w:val="0"/>
              <w:jc w:val="both"/>
              <w:rPr>
                <w:rFonts w:ascii="Meiryo UI" w:eastAsia="Meiryo UI" w:hAnsi="Meiryo UI"/>
                <w:sz w:val="28"/>
                <w:szCs w:val="28"/>
              </w:rPr>
            </w:pPr>
            <w:r w:rsidRPr="00764870">
              <w:rPr>
                <w:rFonts w:ascii="Meiryo UI" w:eastAsia="Meiryo UI" w:hAnsi="Meiryo UI" w:hint="eastAsia"/>
                <w:sz w:val="28"/>
                <w:szCs w:val="28"/>
              </w:rPr>
              <w:t>令和６年６月</w:t>
            </w:r>
            <w:r>
              <w:rPr>
                <w:rFonts w:ascii="Meiryo UI" w:eastAsia="Meiryo UI" w:hAnsi="Meiryo UI" w:hint="eastAsia"/>
                <w:sz w:val="28"/>
                <w:szCs w:val="28"/>
              </w:rPr>
              <w:t>3</w:t>
            </w:r>
            <w:r>
              <w:rPr>
                <w:rFonts w:ascii="Meiryo UI" w:eastAsia="Meiryo UI" w:hAnsi="Meiryo UI"/>
                <w:sz w:val="28"/>
                <w:szCs w:val="28"/>
              </w:rPr>
              <w:t>0</w:t>
            </w:r>
            <w:r w:rsidRPr="00764870">
              <w:rPr>
                <w:rFonts w:ascii="Meiryo UI" w:eastAsia="Meiryo UI" w:hAnsi="Meiryo UI"/>
                <w:sz w:val="28"/>
                <w:szCs w:val="28"/>
              </w:rPr>
              <w:t>日（</w:t>
            </w:r>
            <w:r>
              <w:rPr>
                <w:rFonts w:ascii="Meiryo UI" w:eastAsia="Meiryo UI" w:hAnsi="Meiryo UI" w:hint="eastAsia"/>
                <w:sz w:val="28"/>
                <w:szCs w:val="28"/>
              </w:rPr>
              <w:t>日</w:t>
            </w:r>
            <w:r w:rsidRPr="00764870">
              <w:rPr>
                <w:rFonts w:ascii="Meiryo UI" w:eastAsia="Meiryo UI" w:hAnsi="Meiryo UI"/>
                <w:sz w:val="28"/>
                <w:szCs w:val="28"/>
              </w:rPr>
              <w:t>）</w:t>
            </w:r>
          </w:p>
        </w:tc>
      </w:tr>
      <w:tr w:rsidR="00764870" w:rsidRPr="00764870" w14:paraId="168EA461" w14:textId="77777777" w:rsidTr="00764870">
        <w:tc>
          <w:tcPr>
            <w:tcW w:w="1559" w:type="dxa"/>
            <w:vAlign w:val="center"/>
          </w:tcPr>
          <w:p w14:paraId="39BB6BD2" w14:textId="41598431" w:rsidR="00764870" w:rsidRPr="00764870" w:rsidRDefault="00764870" w:rsidP="00764870">
            <w:pPr>
              <w:widowControl w:val="0"/>
              <w:jc w:val="both"/>
              <w:rPr>
                <w:rFonts w:ascii="Meiryo UI" w:eastAsia="Meiryo UI" w:hAnsi="Meiryo UI"/>
                <w:sz w:val="24"/>
                <w:szCs w:val="24"/>
              </w:rPr>
            </w:pPr>
            <w:r w:rsidRPr="00764870">
              <w:rPr>
                <w:rFonts w:ascii="Meiryo UI" w:eastAsia="Meiryo UI" w:hAnsi="Meiryo UI" w:hint="eastAsia"/>
                <w:spacing w:val="11"/>
                <w:kern w:val="0"/>
                <w:sz w:val="24"/>
                <w:szCs w:val="24"/>
                <w:fitText w:val="1200" w:id="-977075966"/>
              </w:rPr>
              <w:t>お申込先</w:t>
            </w:r>
            <w:r w:rsidRPr="00764870">
              <w:rPr>
                <w:rFonts w:ascii="Meiryo UI" w:eastAsia="Meiryo UI" w:hAnsi="Meiryo UI" w:hint="eastAsia"/>
                <w:spacing w:val="-32"/>
                <w:kern w:val="0"/>
                <w:sz w:val="24"/>
                <w:szCs w:val="24"/>
                <w:fitText w:val="1200" w:id="-977075966"/>
              </w:rPr>
              <w:t>：</w:t>
            </w:r>
          </w:p>
        </w:tc>
        <w:tc>
          <w:tcPr>
            <w:tcW w:w="7024" w:type="dxa"/>
          </w:tcPr>
          <w:p w14:paraId="6624383F" w14:textId="77777777" w:rsidR="00764870" w:rsidRPr="00764870" w:rsidRDefault="00764870" w:rsidP="00764870">
            <w:pPr>
              <w:widowControl w:val="0"/>
              <w:jc w:val="both"/>
              <w:rPr>
                <w:rFonts w:ascii="Meiryo UI" w:eastAsia="Meiryo UI" w:hAnsi="Meiryo UI"/>
                <w:sz w:val="28"/>
                <w:szCs w:val="28"/>
              </w:rPr>
            </w:pPr>
            <w:r w:rsidRPr="00764870">
              <w:rPr>
                <w:rFonts w:ascii="Meiryo UI" w:eastAsia="Meiryo UI" w:hAnsi="Meiryo UI"/>
                <w:kern w:val="0"/>
                <w:sz w:val="22"/>
              </w:rPr>
              <w:t>E-mail</w:t>
            </w:r>
            <w:r w:rsidRPr="00764870">
              <w:rPr>
                <w:rFonts w:ascii="Meiryo UI" w:eastAsia="Meiryo UI" w:hAnsi="Meiryo UI" w:hint="eastAsia"/>
                <w:sz w:val="22"/>
              </w:rPr>
              <w:t>：</w:t>
            </w:r>
            <w:r w:rsidRPr="00764870">
              <w:rPr>
                <w:rFonts w:ascii="Meiryo UI" w:eastAsia="Meiryo UI" w:hAnsi="Meiryo UI"/>
                <w:sz w:val="28"/>
                <w:szCs w:val="28"/>
              </w:rPr>
              <w:t xml:space="preserve">mirai@mamf.or.jp </w:t>
            </w:r>
            <w:r w:rsidRPr="00764870">
              <w:rPr>
                <w:rFonts w:ascii="Meiryo UI" w:eastAsia="Meiryo UI" w:hAnsi="Meiryo UI" w:hint="eastAsia"/>
                <w:sz w:val="22"/>
              </w:rPr>
              <w:t xml:space="preserve">または </w:t>
            </w:r>
            <w:r w:rsidRPr="00764870">
              <w:rPr>
                <w:rFonts w:ascii="Meiryo UI" w:eastAsia="Meiryo UI" w:hAnsi="Meiryo UI"/>
                <w:kern w:val="0"/>
                <w:sz w:val="22"/>
              </w:rPr>
              <w:t>FAX</w:t>
            </w:r>
            <w:r w:rsidRPr="00764870">
              <w:rPr>
                <w:rFonts w:ascii="Meiryo UI" w:eastAsia="Meiryo UI" w:hAnsi="Meiryo UI"/>
                <w:sz w:val="22"/>
              </w:rPr>
              <w:t>：</w:t>
            </w:r>
            <w:r w:rsidRPr="00764870">
              <w:rPr>
                <w:rFonts w:ascii="Meiryo UI" w:eastAsia="Meiryo UI" w:hAnsi="Meiryo UI"/>
                <w:sz w:val="28"/>
                <w:szCs w:val="28"/>
              </w:rPr>
              <w:t>054-238-2275</w:t>
            </w:r>
          </w:p>
        </w:tc>
      </w:tr>
    </w:tbl>
    <w:p w14:paraId="7944C865" w14:textId="77777777" w:rsidR="00764870" w:rsidRPr="00764870" w:rsidRDefault="00764870" w:rsidP="00764870">
      <w:pPr>
        <w:widowControl w:val="0"/>
        <w:spacing w:line="240" w:lineRule="auto"/>
        <w:jc w:val="both"/>
        <w:rPr>
          <w:rFonts w:ascii="Meiryo UI" w:eastAsia="Meiryo UI" w:hAnsi="Meiryo UI"/>
          <w:sz w:val="8"/>
          <w:szCs w:val="8"/>
        </w:rPr>
      </w:pPr>
    </w:p>
    <w:p w14:paraId="7B91BD34" w14:textId="21147E96" w:rsidR="00056ECA" w:rsidRDefault="00056ECA">
      <w:pPr>
        <w:rPr>
          <w:rFonts w:ascii="ＭＳ 明朝" w:eastAsia="ＭＳ 明朝" w:hAnsi="ＭＳ 明朝"/>
        </w:rPr>
      </w:pPr>
    </w:p>
    <w:p w14:paraId="4D063448" w14:textId="77777777" w:rsidR="00056ECA" w:rsidRPr="00456B0B" w:rsidRDefault="00056ECA" w:rsidP="00056ECA">
      <w:pPr>
        <w:jc w:val="right"/>
        <w:rPr>
          <w:rFonts w:ascii="ＭＳ 明朝" w:eastAsia="ＭＳ 明朝" w:hAnsi="ＭＳ 明朝"/>
          <w:sz w:val="24"/>
          <w:szCs w:val="24"/>
        </w:rPr>
      </w:pPr>
      <w:r w:rsidRPr="00456B0B">
        <w:rPr>
          <w:rFonts w:ascii="ＭＳ 明朝" w:eastAsia="ＭＳ 明朝" w:hAnsi="ＭＳ 明朝" w:hint="eastAsia"/>
          <w:sz w:val="24"/>
          <w:szCs w:val="24"/>
        </w:rPr>
        <w:t>別紙</w:t>
      </w:r>
    </w:p>
    <w:p w14:paraId="0210865A" w14:textId="77777777" w:rsidR="00056ECA" w:rsidRPr="00456B0B" w:rsidRDefault="00056ECA" w:rsidP="00056ECA">
      <w:pPr>
        <w:rPr>
          <w:rFonts w:ascii="ＭＳ 明朝" w:eastAsia="ＭＳ 明朝" w:hAnsi="ＭＳ 明朝"/>
          <w:sz w:val="24"/>
          <w:szCs w:val="24"/>
        </w:rPr>
      </w:pPr>
    </w:p>
    <w:p w14:paraId="4EFED627" w14:textId="77777777" w:rsidR="00056ECA" w:rsidRDefault="00056ECA" w:rsidP="00056ECA">
      <w:pPr>
        <w:jc w:val="center"/>
        <w:rPr>
          <w:rFonts w:ascii="ＭＳ 明朝" w:eastAsia="ＭＳ 明朝" w:hAnsi="ＭＳ 明朝"/>
          <w:sz w:val="24"/>
          <w:szCs w:val="24"/>
        </w:rPr>
      </w:pPr>
      <w:r w:rsidRPr="00456B0B">
        <w:rPr>
          <w:rFonts w:ascii="ＭＳ 明朝" w:eastAsia="ＭＳ 明朝" w:hAnsi="ＭＳ 明朝" w:hint="eastAsia"/>
          <w:sz w:val="24"/>
          <w:szCs w:val="24"/>
        </w:rPr>
        <w:t>大井川源流の碑</w:t>
      </w:r>
      <w:r>
        <w:rPr>
          <w:rFonts w:ascii="ＭＳ 明朝" w:eastAsia="ＭＳ 明朝" w:hAnsi="ＭＳ 明朝" w:hint="eastAsia"/>
          <w:sz w:val="24"/>
          <w:szCs w:val="24"/>
        </w:rPr>
        <w:t>設置プロジェクト協賛金申込における</w:t>
      </w:r>
    </w:p>
    <w:p w14:paraId="216A7D80" w14:textId="77777777" w:rsidR="00056ECA" w:rsidRPr="00456B0B" w:rsidRDefault="00056ECA" w:rsidP="00056ECA">
      <w:pPr>
        <w:jc w:val="center"/>
        <w:rPr>
          <w:rFonts w:ascii="ＭＳ 明朝" w:eastAsia="ＭＳ 明朝" w:hAnsi="ＭＳ 明朝"/>
          <w:sz w:val="24"/>
          <w:szCs w:val="24"/>
        </w:rPr>
      </w:pPr>
      <w:r w:rsidRPr="00456B0B">
        <w:rPr>
          <w:rFonts w:ascii="ＭＳ 明朝" w:eastAsia="ＭＳ 明朝" w:hAnsi="ＭＳ 明朝" w:hint="eastAsia"/>
          <w:sz w:val="24"/>
          <w:szCs w:val="24"/>
        </w:rPr>
        <w:t>反社会的勢力排除</w:t>
      </w:r>
      <w:r>
        <w:rPr>
          <w:rFonts w:ascii="ＭＳ 明朝" w:eastAsia="ＭＳ 明朝" w:hAnsi="ＭＳ 明朝" w:hint="eastAsia"/>
          <w:sz w:val="24"/>
          <w:szCs w:val="24"/>
        </w:rPr>
        <w:t>等</w:t>
      </w:r>
      <w:r w:rsidRPr="00456B0B">
        <w:rPr>
          <w:rFonts w:ascii="ＭＳ 明朝" w:eastAsia="ＭＳ 明朝" w:hAnsi="ＭＳ 明朝" w:hint="eastAsia"/>
          <w:sz w:val="24"/>
          <w:szCs w:val="24"/>
        </w:rPr>
        <w:t>に関する事項</w:t>
      </w:r>
    </w:p>
    <w:p w14:paraId="0D5D4E20" w14:textId="77777777" w:rsidR="00056ECA" w:rsidRPr="00456B0B" w:rsidRDefault="00056ECA" w:rsidP="00056ECA">
      <w:pPr>
        <w:rPr>
          <w:rFonts w:ascii="ＭＳ 明朝" w:eastAsia="ＭＳ 明朝" w:hAnsi="ＭＳ 明朝"/>
          <w:sz w:val="24"/>
          <w:szCs w:val="24"/>
        </w:rPr>
      </w:pPr>
    </w:p>
    <w:p w14:paraId="4F8AE50F" w14:textId="77777777" w:rsidR="00056ECA" w:rsidRPr="00456B0B" w:rsidRDefault="00056ECA" w:rsidP="00056ECA">
      <w:pPr>
        <w:rPr>
          <w:rFonts w:ascii="ＭＳ 明朝" w:eastAsia="ＭＳ 明朝" w:hAnsi="ＭＳ 明朝"/>
          <w:sz w:val="24"/>
          <w:szCs w:val="24"/>
        </w:rPr>
      </w:pPr>
      <w:r>
        <w:rPr>
          <w:rFonts w:ascii="ＭＳ 明朝" w:eastAsia="ＭＳ 明朝" w:hAnsi="ＭＳ 明朝" w:hint="eastAsia"/>
          <w:sz w:val="24"/>
          <w:szCs w:val="24"/>
        </w:rPr>
        <w:t xml:space="preserve">　南アルプスユネスコエコパーク静岡地域連携協議会（以下「協議会」という。）は、協賛金の</w:t>
      </w:r>
      <w:r w:rsidRPr="00456B0B">
        <w:rPr>
          <w:rFonts w:ascii="ＭＳ 明朝" w:eastAsia="ＭＳ 明朝" w:hAnsi="ＭＳ 明朝"/>
          <w:sz w:val="24"/>
          <w:szCs w:val="24"/>
        </w:rPr>
        <w:t>申込者が、次の各号のいずれかに該当する場合は、申込書を受理し</w:t>
      </w:r>
      <w:r w:rsidRPr="00456B0B">
        <w:rPr>
          <w:rFonts w:ascii="ＭＳ 明朝" w:eastAsia="ＭＳ 明朝" w:hAnsi="ＭＳ 明朝" w:hint="eastAsia"/>
          <w:sz w:val="24"/>
          <w:szCs w:val="24"/>
        </w:rPr>
        <w:t>ないものとします。</w:t>
      </w:r>
    </w:p>
    <w:p w14:paraId="1E825C93" w14:textId="77777777" w:rsidR="00056ECA" w:rsidRPr="00456B0B" w:rsidRDefault="00056ECA" w:rsidP="00056ECA">
      <w:pPr>
        <w:rPr>
          <w:rFonts w:ascii="ＭＳ 明朝" w:eastAsia="ＭＳ 明朝" w:hAnsi="ＭＳ 明朝"/>
          <w:sz w:val="24"/>
          <w:szCs w:val="24"/>
        </w:rPr>
      </w:pPr>
    </w:p>
    <w:p w14:paraId="0A262B01" w14:textId="77777777" w:rsidR="00056ECA" w:rsidRPr="00456B0B" w:rsidRDefault="00056ECA" w:rsidP="00056EC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sidRPr="00456B0B">
        <w:rPr>
          <w:rFonts w:ascii="ＭＳ 明朝" w:eastAsia="ＭＳ 明朝" w:hAnsi="ＭＳ 明朝" w:hint="eastAsia"/>
          <w:sz w:val="24"/>
          <w:szCs w:val="24"/>
        </w:rPr>
        <w:t>特定の政治、思想、宗教等の活動を目的とした団体、又は大会を特定の政治、思想、宗教等の活動に利用する恐れのある者</w:t>
      </w:r>
    </w:p>
    <w:p w14:paraId="754C704B" w14:textId="77777777" w:rsidR="00056ECA" w:rsidRPr="00456B0B" w:rsidRDefault="00056ECA" w:rsidP="00056EC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2) </w:t>
      </w:r>
      <w:r w:rsidRPr="00456B0B">
        <w:rPr>
          <w:rFonts w:ascii="ＭＳ 明朝" w:eastAsia="ＭＳ 明朝" w:hAnsi="ＭＳ 明朝" w:hint="eastAsia"/>
          <w:sz w:val="24"/>
          <w:szCs w:val="24"/>
        </w:rPr>
        <w:t>暴力団員による不当な行為の防止等に関する法律（平成３年法律第７７号）第２条第２号に規定する暴力団又は暴力団の構成員であると認められる者</w:t>
      </w:r>
    </w:p>
    <w:p w14:paraId="107CF086" w14:textId="77777777" w:rsidR="00056ECA" w:rsidRPr="00456B0B" w:rsidRDefault="00056ECA" w:rsidP="00056EC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3) </w:t>
      </w:r>
      <w:r w:rsidRPr="00456B0B">
        <w:rPr>
          <w:rFonts w:ascii="ＭＳ 明朝" w:eastAsia="ＭＳ 明朝" w:hAnsi="ＭＳ 明朝" w:hint="eastAsia"/>
          <w:sz w:val="24"/>
          <w:szCs w:val="24"/>
        </w:rPr>
        <w:t>法令又は公序良俗に反する者</w:t>
      </w:r>
    </w:p>
    <w:p w14:paraId="24240126" w14:textId="77777777" w:rsidR="00056ECA" w:rsidRPr="00456B0B" w:rsidRDefault="00056ECA" w:rsidP="00056ECA">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4) </w:t>
      </w:r>
      <w:r>
        <w:rPr>
          <w:rFonts w:ascii="ＭＳ 明朝" w:eastAsia="ＭＳ 明朝" w:hAnsi="ＭＳ 明朝" w:hint="eastAsia"/>
          <w:sz w:val="24"/>
          <w:szCs w:val="24"/>
        </w:rPr>
        <w:t>当プロジェクトの実施</w:t>
      </w:r>
      <w:r w:rsidRPr="00456B0B">
        <w:rPr>
          <w:rFonts w:ascii="ＭＳ 明朝" w:eastAsia="ＭＳ 明朝" w:hAnsi="ＭＳ 明朝" w:hint="eastAsia"/>
          <w:sz w:val="24"/>
          <w:szCs w:val="24"/>
        </w:rPr>
        <w:t>について、品位を傷つけ、又は正しい理解を妨げる恐れのある者</w:t>
      </w:r>
    </w:p>
    <w:p w14:paraId="144CD8B0" w14:textId="77777777" w:rsidR="00056ECA" w:rsidRPr="00456B0B" w:rsidRDefault="00056ECA" w:rsidP="00056ECA">
      <w:pPr>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5) </w:t>
      </w:r>
      <w:r w:rsidRPr="00456B0B">
        <w:rPr>
          <w:rFonts w:ascii="ＭＳ 明朝" w:eastAsia="ＭＳ 明朝" w:hAnsi="ＭＳ 明朝" w:hint="eastAsia"/>
          <w:sz w:val="24"/>
          <w:szCs w:val="24"/>
        </w:rPr>
        <w:t>その他</w:t>
      </w:r>
      <w:r>
        <w:rPr>
          <w:rFonts w:ascii="ＭＳ 明朝" w:eastAsia="ＭＳ 明朝" w:hAnsi="ＭＳ 明朝" w:hint="eastAsia"/>
          <w:sz w:val="24"/>
          <w:szCs w:val="24"/>
        </w:rPr>
        <w:t>協議会会長</w:t>
      </w:r>
      <w:r w:rsidRPr="00456B0B">
        <w:rPr>
          <w:rFonts w:ascii="ＭＳ 明朝" w:eastAsia="ＭＳ 明朝" w:hAnsi="ＭＳ 明朝" w:hint="eastAsia"/>
          <w:sz w:val="24"/>
          <w:szCs w:val="24"/>
        </w:rPr>
        <w:t>が不適当と判断する者</w:t>
      </w:r>
    </w:p>
    <w:p w14:paraId="63218F28" w14:textId="77777777" w:rsidR="00056ECA" w:rsidRDefault="00056ECA" w:rsidP="00056ECA">
      <w:pPr>
        <w:rPr>
          <w:rFonts w:ascii="ＭＳ 明朝" w:eastAsia="ＭＳ 明朝" w:hAnsi="ＭＳ 明朝"/>
          <w:sz w:val="24"/>
          <w:szCs w:val="24"/>
        </w:rPr>
      </w:pPr>
    </w:p>
    <w:p w14:paraId="197DECB7" w14:textId="77777777" w:rsidR="00056ECA" w:rsidRDefault="00056ECA" w:rsidP="00056ECA">
      <w:pPr>
        <w:rPr>
          <w:rFonts w:ascii="ＭＳ 明朝" w:eastAsia="ＭＳ 明朝" w:hAnsi="ＭＳ 明朝"/>
          <w:sz w:val="24"/>
          <w:szCs w:val="24"/>
        </w:rPr>
      </w:pPr>
    </w:p>
    <w:p w14:paraId="0EEEF3A3" w14:textId="77777777" w:rsidR="00056ECA" w:rsidRPr="00456B0B" w:rsidRDefault="00056ECA" w:rsidP="00056ECA">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※協議会会長</w:t>
      </w:r>
      <w:r w:rsidRPr="00456B0B">
        <w:rPr>
          <w:rFonts w:ascii="ＭＳ 明朝" w:eastAsia="ＭＳ 明朝" w:hAnsi="ＭＳ 明朝"/>
          <w:sz w:val="24"/>
          <w:szCs w:val="24"/>
        </w:rPr>
        <w:t>は、協賛の申込を受理された者が、その後、</w:t>
      </w:r>
      <w:r>
        <w:rPr>
          <w:rFonts w:ascii="ＭＳ 明朝" w:eastAsia="ＭＳ 明朝" w:hAnsi="ＭＳ 明朝" w:hint="eastAsia"/>
          <w:sz w:val="24"/>
          <w:szCs w:val="24"/>
        </w:rPr>
        <w:t>上記</w:t>
      </w:r>
      <w:r w:rsidRPr="00456B0B">
        <w:rPr>
          <w:rFonts w:ascii="ＭＳ 明朝" w:eastAsia="ＭＳ 明朝" w:hAnsi="ＭＳ 明朝"/>
          <w:sz w:val="24"/>
          <w:szCs w:val="24"/>
        </w:rPr>
        <w:t>各号の</w:t>
      </w:r>
      <w:r w:rsidRPr="00456B0B">
        <w:rPr>
          <w:rFonts w:ascii="ＭＳ 明朝" w:eastAsia="ＭＳ 明朝" w:hAnsi="ＭＳ 明朝" w:hint="eastAsia"/>
          <w:sz w:val="24"/>
          <w:szCs w:val="24"/>
        </w:rPr>
        <w:t>いずれかに該当するに至った場合、又は</w:t>
      </w:r>
      <w:r>
        <w:rPr>
          <w:rFonts w:ascii="ＭＳ 明朝" w:eastAsia="ＭＳ 明朝" w:hAnsi="ＭＳ 明朝" w:hint="eastAsia"/>
          <w:sz w:val="24"/>
          <w:szCs w:val="24"/>
        </w:rPr>
        <w:t>上記</w:t>
      </w:r>
      <w:r w:rsidRPr="00456B0B">
        <w:rPr>
          <w:rFonts w:ascii="ＭＳ 明朝" w:eastAsia="ＭＳ 明朝" w:hAnsi="ＭＳ 明朝" w:hint="eastAsia"/>
          <w:sz w:val="24"/>
          <w:szCs w:val="24"/>
        </w:rPr>
        <w:t>各号のいずれかに該当することが判明した場合は、協賛を取り消すものとし、協賛者に対し、その旨を通知するとともに、原則として、協賛金を返戻します。</w:t>
      </w:r>
    </w:p>
    <w:p w14:paraId="00056ED0" w14:textId="77777777" w:rsidR="00056ECA" w:rsidRDefault="00056ECA" w:rsidP="00056ECA">
      <w:pPr>
        <w:rPr>
          <w:rFonts w:ascii="ＭＳ 明朝" w:eastAsia="ＭＳ 明朝" w:hAnsi="ＭＳ 明朝"/>
          <w:sz w:val="24"/>
          <w:szCs w:val="24"/>
        </w:rPr>
      </w:pPr>
    </w:p>
    <w:p w14:paraId="2A48FC5D" w14:textId="77777777" w:rsidR="00056ECA" w:rsidRPr="00056ECA" w:rsidRDefault="00056ECA">
      <w:pPr>
        <w:rPr>
          <w:rFonts w:ascii="ＭＳ 明朝" w:eastAsia="ＭＳ 明朝" w:hAnsi="ＭＳ 明朝"/>
        </w:rPr>
      </w:pPr>
    </w:p>
    <w:sectPr w:rsidR="00056ECA" w:rsidRPr="00056ECA" w:rsidSect="00467EB3">
      <w:pgSz w:w="11906" w:h="16838"/>
      <w:pgMar w:top="1134" w:right="1588" w:bottom="85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6E81" w14:textId="77777777" w:rsidR="00764870" w:rsidRDefault="00764870" w:rsidP="00764870">
      <w:pPr>
        <w:spacing w:line="240" w:lineRule="auto"/>
      </w:pPr>
      <w:r>
        <w:separator/>
      </w:r>
    </w:p>
  </w:endnote>
  <w:endnote w:type="continuationSeparator" w:id="0">
    <w:p w14:paraId="2C4D0BC3" w14:textId="77777777" w:rsidR="00764870" w:rsidRDefault="00764870" w:rsidP="007648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869F" w14:textId="77777777" w:rsidR="00764870" w:rsidRDefault="00764870" w:rsidP="00764870">
      <w:pPr>
        <w:spacing w:line="240" w:lineRule="auto"/>
      </w:pPr>
      <w:r>
        <w:separator/>
      </w:r>
    </w:p>
  </w:footnote>
  <w:footnote w:type="continuationSeparator" w:id="0">
    <w:p w14:paraId="693D9196" w14:textId="77777777" w:rsidR="00764870" w:rsidRDefault="00764870" w:rsidP="0076487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EE1"/>
    <w:rsid w:val="00047641"/>
    <w:rsid w:val="00051B84"/>
    <w:rsid w:val="00056ECA"/>
    <w:rsid w:val="000849C9"/>
    <w:rsid w:val="00467EB3"/>
    <w:rsid w:val="006E4AED"/>
    <w:rsid w:val="00735DE1"/>
    <w:rsid w:val="00764870"/>
    <w:rsid w:val="00781EE1"/>
    <w:rsid w:val="00B17D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7D9D110"/>
  <w15:chartTrackingRefBased/>
  <w15:docId w15:val="{86881E99-2990-41E8-A838-892496944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7E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67EB3"/>
    <w:rPr>
      <w:color w:val="0563C1" w:themeColor="hyperlink"/>
      <w:u w:val="single"/>
    </w:rPr>
  </w:style>
  <w:style w:type="paragraph" w:styleId="a5">
    <w:name w:val="header"/>
    <w:basedOn w:val="a"/>
    <w:link w:val="a6"/>
    <w:uiPriority w:val="99"/>
    <w:unhideWhenUsed/>
    <w:rsid w:val="00764870"/>
    <w:pPr>
      <w:tabs>
        <w:tab w:val="center" w:pos="4252"/>
        <w:tab w:val="right" w:pos="8504"/>
      </w:tabs>
      <w:snapToGrid w:val="0"/>
    </w:pPr>
  </w:style>
  <w:style w:type="character" w:customStyle="1" w:styleId="a6">
    <w:name w:val="ヘッダー (文字)"/>
    <w:basedOn w:val="a0"/>
    <w:link w:val="a5"/>
    <w:uiPriority w:val="99"/>
    <w:rsid w:val="00764870"/>
  </w:style>
  <w:style w:type="paragraph" w:styleId="a7">
    <w:name w:val="footer"/>
    <w:basedOn w:val="a"/>
    <w:link w:val="a8"/>
    <w:uiPriority w:val="99"/>
    <w:unhideWhenUsed/>
    <w:rsid w:val="00764870"/>
    <w:pPr>
      <w:tabs>
        <w:tab w:val="center" w:pos="4252"/>
        <w:tab w:val="right" w:pos="8504"/>
      </w:tabs>
      <w:snapToGrid w:val="0"/>
    </w:pPr>
  </w:style>
  <w:style w:type="character" w:customStyle="1" w:styleId="a8">
    <w:name w:val="フッター (文字)"/>
    <w:basedOn w:val="a0"/>
    <w:link w:val="a7"/>
    <w:uiPriority w:val="99"/>
    <w:rsid w:val="00764870"/>
  </w:style>
  <w:style w:type="table" w:customStyle="1" w:styleId="1">
    <w:name w:val="表 (格子)1"/>
    <w:basedOn w:val="a1"/>
    <w:next w:val="a3"/>
    <w:uiPriority w:val="39"/>
    <w:rsid w:val="00764870"/>
    <w:pPr>
      <w:spacing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一般財団法人 南アルプスみらい財団</dc:creator>
  <cp:keywords/>
  <dc:description/>
  <cp:lastModifiedBy>一般財団法人 南アルプスみらい財団</cp:lastModifiedBy>
  <cp:revision>3</cp:revision>
  <dcterms:created xsi:type="dcterms:W3CDTF">2024-06-10T05:45:00Z</dcterms:created>
  <dcterms:modified xsi:type="dcterms:W3CDTF">2024-06-10T05:45:00Z</dcterms:modified>
</cp:coreProperties>
</file>